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1799F" w14:textId="13DCE454" w:rsidR="00CC6B60" w:rsidRDefault="00CC6B60" w:rsidP="00CC6B60">
      <w:pPr>
        <w:tabs>
          <w:tab w:val="left" w:pos="3320"/>
        </w:tabs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814D9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475CEF09" wp14:editId="534B0A3B">
            <wp:simplePos x="0" y="0"/>
            <wp:positionH relativeFrom="column">
              <wp:posOffset>2153920</wp:posOffset>
            </wp:positionH>
            <wp:positionV relativeFrom="paragraph">
              <wp:posOffset>0</wp:posOffset>
            </wp:positionV>
            <wp:extent cx="1349681" cy="1507260"/>
            <wp:effectExtent l="0" t="0" r="0" b="4445"/>
            <wp:wrapSquare wrapText="bothSides"/>
            <wp:docPr id="130789687" name="Picture 25" descr="A logo with a person's face and leav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681" cy="15072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5EB3B016" w14:textId="77777777" w:rsidR="00CC6B60" w:rsidRDefault="00CC6B60" w:rsidP="00CC6B60">
      <w:pPr>
        <w:tabs>
          <w:tab w:val="left" w:pos="3320"/>
        </w:tabs>
        <w:spacing w:before="100" w:beforeAutospacing="1" w:after="100" w:afterAutospacing="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 w:type="textWrapping" w:clear="all"/>
      </w:r>
    </w:p>
    <w:p w14:paraId="2E772857" w14:textId="77777777" w:rsidR="00CC6B60" w:rsidRPr="003A2533" w:rsidRDefault="00CC6B60" w:rsidP="00CC6B60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3A2533">
        <w:rPr>
          <w:rFonts w:eastAsia="Times New Roman" w:cstheme="minorHAnsi"/>
          <w:b/>
          <w:bCs/>
          <w:kern w:val="36"/>
          <w:sz w:val="48"/>
          <w:szCs w:val="48"/>
        </w:rPr>
        <w:t>Chief Officer – Job Description</w:t>
      </w:r>
    </w:p>
    <w:p w14:paraId="2C535E1C" w14:textId="42F997EB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  <w:b/>
          <w:bCs/>
        </w:rPr>
        <w:t>Location:</w:t>
      </w:r>
      <w:r w:rsidRPr="003A2533">
        <w:rPr>
          <w:rFonts w:eastAsia="Times New Roman" w:cstheme="minorHAnsi"/>
        </w:rPr>
        <w:t> Elpis Centre, Glasgow</w:t>
      </w:r>
      <w:r w:rsidRPr="003A2533">
        <w:rPr>
          <w:rFonts w:eastAsia="Times New Roman" w:cstheme="minorHAnsi"/>
        </w:rPr>
        <w:br/>
      </w:r>
      <w:r w:rsidRPr="003A2533">
        <w:rPr>
          <w:rFonts w:eastAsia="Times New Roman" w:cstheme="minorHAnsi"/>
          <w:b/>
          <w:bCs/>
        </w:rPr>
        <w:t>Hours:</w:t>
      </w:r>
      <w:r w:rsidRPr="003A2533">
        <w:rPr>
          <w:rFonts w:eastAsia="Times New Roman" w:cstheme="minorHAnsi"/>
        </w:rPr>
        <w:t> 35 per week</w:t>
      </w:r>
      <w:r w:rsidRPr="003A2533">
        <w:rPr>
          <w:rFonts w:eastAsia="Times New Roman" w:cstheme="minorHAnsi"/>
        </w:rPr>
        <w:br/>
      </w:r>
      <w:r w:rsidRPr="003A2533">
        <w:rPr>
          <w:rFonts w:eastAsia="Times New Roman" w:cstheme="minorHAnsi"/>
          <w:b/>
          <w:bCs/>
        </w:rPr>
        <w:t>Salary:</w:t>
      </w:r>
      <w:r w:rsidRPr="003A2533">
        <w:rPr>
          <w:rFonts w:eastAsia="Times New Roman" w:cstheme="minorHAnsi"/>
        </w:rPr>
        <w:t> £</w:t>
      </w:r>
      <w:r>
        <w:rPr>
          <w:rFonts w:eastAsia="Times New Roman" w:cstheme="minorHAnsi"/>
        </w:rPr>
        <w:t>61,000 - £67,000</w:t>
      </w:r>
      <w:r>
        <w:rPr>
          <w:rFonts w:eastAsia="Times New Roman" w:cstheme="minorHAnsi"/>
        </w:rPr>
        <w:t xml:space="preserve"> (depending on experience)</w:t>
      </w:r>
    </w:p>
    <w:p w14:paraId="154E1D1C" w14:textId="7777777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t>About Elpis Trust</w:t>
      </w:r>
    </w:p>
    <w:p w14:paraId="70BF72D7" w14:textId="3A4EABF2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Elpis Trust provides supported accommodation and person-centred support for up to 1</w:t>
      </w:r>
      <w:r>
        <w:rPr>
          <w:rFonts w:eastAsia="Times New Roman" w:cstheme="minorHAnsi"/>
        </w:rPr>
        <w:t>9</w:t>
      </w:r>
      <w:r w:rsidRPr="003A2533">
        <w:rPr>
          <w:rFonts w:eastAsia="Times New Roman" w:cstheme="minorHAnsi"/>
        </w:rPr>
        <w:t xml:space="preserve"> young women (aged 16–25) who are homeless, care leavers, or unaccompanied asylum seekers. </w:t>
      </w:r>
      <w:r>
        <w:rPr>
          <w:rFonts w:eastAsia="Times New Roman" w:cstheme="minorHAnsi"/>
        </w:rPr>
        <w:t xml:space="preserve">Elpis also offers a unique service to young mothers. </w:t>
      </w:r>
      <w:r w:rsidRPr="003A2533">
        <w:rPr>
          <w:rFonts w:eastAsia="Times New Roman" w:cstheme="minorHAnsi"/>
        </w:rPr>
        <w:t>Referrals come via Glasgow City Council.</w:t>
      </w:r>
    </w:p>
    <w:p w14:paraId="7BA5A0BB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Services are delivered across a main site in Ruchill and nearby flats. Elpis works in partnership with statutory and third-sector organisations and follows national care standards and best practice frameworks (including GIRFEC and SHANARRI).</w:t>
      </w:r>
    </w:p>
    <w:p w14:paraId="1ED9F784" w14:textId="7777777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t>About the Role</w:t>
      </w:r>
    </w:p>
    <w:p w14:paraId="2AF9499D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This is a rare opportunity to lead a purpose-driven organisation making a tangible difference in the lives of young women facing some of the most complex challenges in society.</w:t>
      </w:r>
    </w:p>
    <w:p w14:paraId="3889CA87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As Chief Officer / Head of Service, you will play a pivotal role in shaping the future of Elpis Trust. Combining strategic leadership with hands-on operational oversight, you will ensure the organisation continues to deliver high-quality, person-centred support while identifying opportunities for growth and innovation.</w:t>
      </w:r>
    </w:p>
    <w:p w14:paraId="192B6341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You will work closely with a committed Board and lead a dedicated team to maintain a safe, supportive environment where young women can rebuild their lives, develop independence, and achieve positive outcomes.</w:t>
      </w:r>
    </w:p>
    <w:p w14:paraId="308B6FA8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This role is ideal for a values-led leader who is passionate about social justice, thrives in a dynamic environment, and is motivated to drive meaningful, lasting impact.</w:t>
      </w:r>
    </w:p>
    <w:p w14:paraId="1C14253D" w14:textId="7777777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lastRenderedPageBreak/>
        <w:t>Job Purpose</w:t>
      </w:r>
    </w:p>
    <w:p w14:paraId="4BE56003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The Chief Officer / Head of Service leads the organisation’s </w:t>
      </w:r>
      <w:r w:rsidRPr="003A2533">
        <w:rPr>
          <w:rFonts w:eastAsia="Times New Roman" w:cstheme="minorHAnsi"/>
          <w:b/>
          <w:bCs/>
        </w:rPr>
        <w:t>strategy, operations, and finances</w:t>
      </w:r>
      <w:r w:rsidRPr="003A2533">
        <w:rPr>
          <w:rFonts w:eastAsia="Times New Roman" w:cstheme="minorHAnsi"/>
        </w:rPr>
        <w:t>, reporting to the Chair and working closely with the Board.</w:t>
      </w:r>
    </w:p>
    <w:p w14:paraId="39A13E8A" w14:textId="77777777" w:rsidR="00CC6B60" w:rsidRPr="003A2533" w:rsidRDefault="00CC6B60" w:rsidP="00CC6B60">
      <w:p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You will ensure Elpis remains a </w:t>
      </w:r>
      <w:r w:rsidRPr="003A2533">
        <w:rPr>
          <w:rFonts w:eastAsia="Times New Roman" w:cstheme="minorHAnsi"/>
          <w:b/>
          <w:bCs/>
        </w:rPr>
        <w:t>high-quality, sustainable service</w:t>
      </w:r>
      <w:r w:rsidRPr="003A2533">
        <w:rPr>
          <w:rFonts w:eastAsia="Times New Roman" w:cstheme="minorHAnsi"/>
        </w:rPr>
        <w:t>, while driving development and continuous improvement.</w:t>
      </w:r>
    </w:p>
    <w:p w14:paraId="79E8F9BD" w14:textId="7777777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t>Key Responsibilities</w:t>
      </w:r>
    </w:p>
    <w:p w14:paraId="79C1BE0B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1. Strategic Leadership</w:t>
      </w:r>
    </w:p>
    <w:p w14:paraId="18A4ABE7" w14:textId="42BC0878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Provide leadership to the management team, and staff</w:t>
      </w:r>
    </w:p>
    <w:p w14:paraId="006372CC" w14:textId="061B659F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Work in partnership with</w:t>
      </w:r>
      <w:r w:rsidRPr="003A2533">
        <w:rPr>
          <w:rFonts w:eastAsia="Times New Roman" w:cstheme="minorHAnsi"/>
        </w:rPr>
        <w:t xml:space="preserve"> the Chair and Board </w:t>
      </w:r>
    </w:p>
    <w:p w14:paraId="0237A03B" w14:textId="77777777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Lead business planning, strategy, and policy development</w:t>
      </w:r>
    </w:p>
    <w:p w14:paraId="2B0A99AE" w14:textId="77777777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Promote a positive, high-performance organisational culture</w:t>
      </w:r>
    </w:p>
    <w:p w14:paraId="50B66A6F" w14:textId="444FE422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 xml:space="preserve">Act as the senior representative of Elpis </w:t>
      </w:r>
    </w:p>
    <w:p w14:paraId="011E1429" w14:textId="77777777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Build partnerships and enhance Elpis’ public profile</w:t>
      </w:r>
    </w:p>
    <w:p w14:paraId="79F80D02" w14:textId="77777777" w:rsidR="00CC6B60" w:rsidRPr="003A2533" w:rsidRDefault="00CC6B60" w:rsidP="00CC6B6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Act as the main contact for external stakeholders and media</w:t>
      </w:r>
    </w:p>
    <w:p w14:paraId="3C17F4B2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2. Service Quality &amp; Development</w:t>
      </w:r>
    </w:p>
    <w:p w14:paraId="7E13367D" w14:textId="77777777" w:rsidR="00CC6B60" w:rsidRPr="003A2533" w:rsidRDefault="00CC6B60" w:rsidP="00CC6B6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Oversee quality assurance and performance systems</w:t>
      </w:r>
    </w:p>
    <w:p w14:paraId="421E53D8" w14:textId="77777777" w:rsidR="00CC6B60" w:rsidRPr="003A2533" w:rsidRDefault="00CC6B60" w:rsidP="00CC6B6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Monitor outcomes and take action to improve performance</w:t>
      </w:r>
    </w:p>
    <w:p w14:paraId="208357D1" w14:textId="77777777" w:rsidR="00CC6B60" w:rsidRPr="003A2533" w:rsidRDefault="00CC6B60" w:rsidP="00CC6B6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Ensure compliance with policies, standards, and regulations</w:t>
      </w:r>
    </w:p>
    <w:p w14:paraId="69CCB84D" w14:textId="77777777" w:rsidR="00CC6B60" w:rsidRPr="003A2533" w:rsidRDefault="00CC6B60" w:rsidP="00CC6B6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Involve service users, staff, and stakeholders in service evaluation</w:t>
      </w:r>
    </w:p>
    <w:p w14:paraId="6DC757D5" w14:textId="77777777" w:rsidR="00CC6B60" w:rsidRPr="003A2533" w:rsidRDefault="00CC6B60" w:rsidP="00CC6B6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Identify opportunities for service development and innovation</w:t>
      </w:r>
    </w:p>
    <w:p w14:paraId="13817BDF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3. Financial Management</w:t>
      </w:r>
    </w:p>
    <w:p w14:paraId="6979C64B" w14:textId="77777777" w:rsidR="00CC6B60" w:rsidRPr="003A2533" w:rsidRDefault="00CC6B60" w:rsidP="00CC6B6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Lead budgeting (annual and monthly) and financial planning</w:t>
      </w:r>
    </w:p>
    <w:p w14:paraId="7FB9127E" w14:textId="77777777" w:rsidR="00CC6B60" w:rsidRPr="003A2533" w:rsidRDefault="00CC6B60" w:rsidP="00CC6B6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Monitor expenditure and ensure effective financial control</w:t>
      </w:r>
    </w:p>
    <w:p w14:paraId="7A077783" w14:textId="77777777" w:rsidR="00CC6B60" w:rsidRPr="003A2533" w:rsidRDefault="00CC6B60" w:rsidP="00CC6B6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Manage funding applications and relationships with funders</w:t>
      </w:r>
    </w:p>
    <w:p w14:paraId="0B80D3A8" w14:textId="77777777" w:rsidR="00CC6B60" w:rsidRPr="003A2533" w:rsidRDefault="00CC6B60" w:rsidP="00CC6B6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Oversee delivery of funded projects and associated staffing</w:t>
      </w:r>
    </w:p>
    <w:p w14:paraId="68447945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4. Operational Management</w:t>
      </w:r>
    </w:p>
    <w:p w14:paraId="25ED3079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Lead day-to-day service delivery and organisational operations</w:t>
      </w:r>
    </w:p>
    <w:p w14:paraId="176954B9" w14:textId="572A3CE6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 xml:space="preserve">Manage and support staff, including </w:t>
      </w:r>
      <w:r>
        <w:rPr>
          <w:rFonts w:eastAsia="Times New Roman" w:cstheme="minorHAnsi"/>
        </w:rPr>
        <w:t>the</w:t>
      </w:r>
      <w:r w:rsidRPr="003A253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</w:t>
      </w:r>
      <w:r w:rsidRPr="003A2533">
        <w:rPr>
          <w:rFonts w:eastAsia="Times New Roman" w:cstheme="minorHAnsi"/>
        </w:rPr>
        <w:t>anage</w:t>
      </w:r>
      <w:r>
        <w:rPr>
          <w:rFonts w:eastAsia="Times New Roman" w:cstheme="minorHAnsi"/>
        </w:rPr>
        <w:t>ment team</w:t>
      </w:r>
    </w:p>
    <w:p w14:paraId="3EE3EA9D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Oversee recruitment, performance management, and HR processes</w:t>
      </w:r>
    </w:p>
    <w:p w14:paraId="48AC65B9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Ensure effective communication across the organisation</w:t>
      </w:r>
    </w:p>
    <w:p w14:paraId="18C73823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Develop and implement training strategies and plans</w:t>
      </w:r>
    </w:p>
    <w:p w14:paraId="2DC14698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Report regularly to the Board on performance, finance, and service outcomes</w:t>
      </w:r>
    </w:p>
    <w:p w14:paraId="6ABE11AE" w14:textId="77777777" w:rsidR="00CC6B60" w:rsidRPr="003A2533" w:rsidRDefault="00CC6B60" w:rsidP="00CC6B60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Contribute to the Annual Report and AGM</w:t>
      </w:r>
    </w:p>
    <w:p w14:paraId="222BE434" w14:textId="77777777" w:rsidR="006B307C" w:rsidRDefault="006B307C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</w:p>
    <w:p w14:paraId="18B91F99" w14:textId="44E8630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lastRenderedPageBreak/>
        <w:t>Person Specification</w:t>
      </w:r>
    </w:p>
    <w:p w14:paraId="10FDECD4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Essential</w:t>
      </w:r>
    </w:p>
    <w:p w14:paraId="76EB14DB" w14:textId="442EA771" w:rsidR="00CC6B60" w:rsidRPr="00E513DA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E513DA">
        <w:rPr>
          <w:rFonts w:eastAsia="Times New Roman" w:cstheme="minorHAnsi"/>
        </w:rPr>
        <w:t>Degree in a relevant subject</w:t>
      </w:r>
      <w:r w:rsidR="00E513DA" w:rsidRPr="00E513DA">
        <w:rPr>
          <w:rFonts w:eastAsia="Times New Roman" w:cstheme="minorHAnsi"/>
        </w:rPr>
        <w:t xml:space="preserve"> plus m</w:t>
      </w:r>
      <w:r w:rsidR="00E513DA" w:rsidRPr="00E513DA">
        <w:rPr>
          <w:rFonts w:eastAsia="Times New Roman" w:cstheme="minorHAnsi"/>
        </w:rPr>
        <w:t xml:space="preserve">anagement </w:t>
      </w:r>
      <w:proofErr w:type="gramStart"/>
      <w:r w:rsidR="00E513DA" w:rsidRPr="00E513DA">
        <w:rPr>
          <w:rFonts w:eastAsia="Times New Roman" w:cstheme="minorHAnsi"/>
        </w:rPr>
        <w:t>qualification</w:t>
      </w:r>
      <w:r w:rsidR="00E513DA">
        <w:rPr>
          <w:rFonts w:eastAsia="Times New Roman" w:cstheme="minorHAnsi"/>
        </w:rPr>
        <w:t xml:space="preserve">  or</w:t>
      </w:r>
      <w:proofErr w:type="gramEnd"/>
      <w:r w:rsidR="00E513DA">
        <w:rPr>
          <w:rFonts w:eastAsia="Times New Roman" w:cstheme="minorHAnsi"/>
        </w:rPr>
        <w:t xml:space="preserve"> </w:t>
      </w:r>
      <w:r w:rsidRPr="00E513DA">
        <w:rPr>
          <w:rFonts w:eastAsia="Times New Roman" w:cstheme="minorHAnsi"/>
        </w:rPr>
        <w:t>SVQ Level 4 (or equivalent)</w:t>
      </w:r>
    </w:p>
    <w:p w14:paraId="1F45B5EF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Membership of the PVG Scheme</w:t>
      </w:r>
    </w:p>
    <w:p w14:paraId="50616299" w14:textId="56FDEBDC" w:rsidR="00CC6B60" w:rsidRPr="003A2533" w:rsidRDefault="00E513DA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Senior</w:t>
      </w:r>
      <w:r w:rsidR="00CC6B60" w:rsidRPr="003A2533">
        <w:rPr>
          <w:rFonts w:eastAsia="Times New Roman" w:cstheme="minorHAnsi"/>
        </w:rPr>
        <w:t xml:space="preserve"> management experience in social care</w:t>
      </w:r>
    </w:p>
    <w:p w14:paraId="43105A14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Experience of budget management and financial processes</w:t>
      </w:r>
    </w:p>
    <w:p w14:paraId="655C8A94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Strong leadership, communication, and decision-making skills</w:t>
      </w:r>
    </w:p>
    <w:p w14:paraId="2A3D3D63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Experience supervising and appraising staff</w:t>
      </w:r>
    </w:p>
    <w:p w14:paraId="0A68CED8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Ability to manage complex situations</w:t>
      </w:r>
    </w:p>
    <w:p w14:paraId="71D3D9B5" w14:textId="77777777" w:rsidR="00CC6B60" w:rsidRPr="003A2533" w:rsidRDefault="00CC6B60" w:rsidP="00CC6B60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Understanding of the needs of vulnerable young women</w:t>
      </w:r>
    </w:p>
    <w:p w14:paraId="6753D928" w14:textId="77777777" w:rsidR="00CC6B60" w:rsidRPr="003A2533" w:rsidRDefault="00CC6B60" w:rsidP="00CC6B60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3A2533">
        <w:rPr>
          <w:rFonts w:eastAsia="Times New Roman" w:cstheme="minorHAnsi"/>
          <w:b/>
          <w:bCs/>
          <w:sz w:val="27"/>
          <w:szCs w:val="27"/>
        </w:rPr>
        <w:t>Desirable</w:t>
      </w:r>
    </w:p>
    <w:p w14:paraId="16BEBCA9" w14:textId="77777777" w:rsidR="00CC6B60" w:rsidRPr="003A2533" w:rsidRDefault="00CC6B60" w:rsidP="00CC6B6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Strong IT and data systems experience</w:t>
      </w:r>
    </w:p>
    <w:p w14:paraId="2E584CCD" w14:textId="77777777" w:rsidR="00CC6B60" w:rsidRPr="003A2533" w:rsidRDefault="00CC6B60" w:rsidP="00CC6B6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UK driving licence</w:t>
      </w:r>
    </w:p>
    <w:p w14:paraId="0C87312A" w14:textId="77777777" w:rsidR="00CC6B60" w:rsidRPr="003A2533" w:rsidRDefault="00CC6B60" w:rsidP="00CC6B60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Experience in public speaking and presentations</w:t>
      </w:r>
    </w:p>
    <w:p w14:paraId="3975BFD2" w14:textId="77777777" w:rsidR="00CC6B60" w:rsidRPr="003A2533" w:rsidRDefault="00CC6B60" w:rsidP="00CC6B60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3A2533">
        <w:rPr>
          <w:rFonts w:eastAsia="Times New Roman" w:cstheme="minorHAnsi"/>
          <w:b/>
          <w:bCs/>
          <w:sz w:val="36"/>
          <w:szCs w:val="36"/>
        </w:rPr>
        <w:t>What This Role Offers</w:t>
      </w:r>
    </w:p>
    <w:p w14:paraId="754CB187" w14:textId="77777777" w:rsidR="00CC6B60" w:rsidRPr="003A2533" w:rsidRDefault="00CC6B60" w:rsidP="00CC6B6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Opportunity to lead a meaningful, life-changing service</w:t>
      </w:r>
    </w:p>
    <w:p w14:paraId="1A438ADF" w14:textId="77777777" w:rsidR="00CC6B60" w:rsidRPr="003A2533" w:rsidRDefault="00CC6B60" w:rsidP="00CC6B6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Strategic influence and organisational leadership</w:t>
      </w:r>
    </w:p>
    <w:p w14:paraId="2C33462F" w14:textId="77777777" w:rsidR="00CC6B60" w:rsidRPr="003A2533" w:rsidRDefault="00CC6B60" w:rsidP="00CC6B60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</w:rPr>
      </w:pPr>
      <w:r w:rsidRPr="003A2533">
        <w:rPr>
          <w:rFonts w:eastAsia="Times New Roman" w:cstheme="minorHAnsi"/>
        </w:rPr>
        <w:t>Collaborative work with a committed Board and team</w:t>
      </w:r>
    </w:p>
    <w:p w14:paraId="7F55F78C" w14:textId="77777777" w:rsidR="00521D54" w:rsidRDefault="00521D54"/>
    <w:sectPr w:rsidR="00521D5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AB793" w14:textId="77777777" w:rsidR="00C46615" w:rsidRDefault="00C46615" w:rsidP="00476BB9">
      <w:r>
        <w:separator/>
      </w:r>
    </w:p>
  </w:endnote>
  <w:endnote w:type="continuationSeparator" w:id="0">
    <w:p w14:paraId="1AB0161C" w14:textId="77777777" w:rsidR="00C46615" w:rsidRDefault="00C46615" w:rsidP="0047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5873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7B563D" w14:textId="317FD8C2" w:rsidR="00476BB9" w:rsidRDefault="00476B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FC4AE92" w14:textId="77777777" w:rsidR="00476BB9" w:rsidRDefault="00476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E7FB" w14:textId="77777777" w:rsidR="00C46615" w:rsidRDefault="00C46615" w:rsidP="00476BB9">
      <w:r>
        <w:separator/>
      </w:r>
    </w:p>
  </w:footnote>
  <w:footnote w:type="continuationSeparator" w:id="0">
    <w:p w14:paraId="505EAE3B" w14:textId="77777777" w:rsidR="00C46615" w:rsidRDefault="00C46615" w:rsidP="00476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F95"/>
    <w:multiLevelType w:val="multilevel"/>
    <w:tmpl w:val="002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F49A9"/>
    <w:multiLevelType w:val="multilevel"/>
    <w:tmpl w:val="562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17E8F"/>
    <w:multiLevelType w:val="multilevel"/>
    <w:tmpl w:val="204E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45784"/>
    <w:multiLevelType w:val="multilevel"/>
    <w:tmpl w:val="434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0200D"/>
    <w:multiLevelType w:val="multilevel"/>
    <w:tmpl w:val="B87A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82D4B"/>
    <w:multiLevelType w:val="multilevel"/>
    <w:tmpl w:val="9DFE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D7DFD"/>
    <w:multiLevelType w:val="multilevel"/>
    <w:tmpl w:val="705C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60"/>
    <w:rsid w:val="00476BB9"/>
    <w:rsid w:val="00521D54"/>
    <w:rsid w:val="006B307C"/>
    <w:rsid w:val="00C46615"/>
    <w:rsid w:val="00CC6B60"/>
    <w:rsid w:val="00E513DA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C374"/>
  <w15:chartTrackingRefBased/>
  <w15:docId w15:val="{E092FD29-1939-4E24-BCBE-D4A88AB2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6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B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BB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6</cp:revision>
  <cp:lastPrinted>2026-05-06T13:38:00Z</cp:lastPrinted>
  <dcterms:created xsi:type="dcterms:W3CDTF">2026-05-06T13:24:00Z</dcterms:created>
  <dcterms:modified xsi:type="dcterms:W3CDTF">2026-05-07T19:53:00Z</dcterms:modified>
</cp:coreProperties>
</file>